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545" w:rsidRDefault="007A3545" w:rsidP="00FE414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F5DD6" w:rsidRPr="008870B2" w:rsidRDefault="004F5DD6" w:rsidP="004F5D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8870B2">
        <w:rPr>
          <w:rFonts w:ascii="Times New Roman" w:eastAsia="Calibri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76735FC5" wp14:editId="432DEED8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DD6" w:rsidRPr="008870B2" w:rsidRDefault="004F5DD6" w:rsidP="004F5D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870B2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4F5DD6" w:rsidRPr="008870B2" w:rsidRDefault="004F5DD6" w:rsidP="004F5D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870B2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4F5DD6" w:rsidRPr="008870B2" w:rsidRDefault="004F5DD6" w:rsidP="004F5DD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</w:t>
      </w:r>
      <w:r w:rsidRPr="008870B2">
        <w:rPr>
          <w:rFonts w:ascii="Times New Roman" w:eastAsia="Calibri" w:hAnsi="Times New Roman" w:cs="Times New Roman"/>
          <w:sz w:val="28"/>
          <w:szCs w:val="28"/>
          <w:lang w:eastAsia="ru-RU"/>
        </w:rPr>
        <w:t>го созыва</w:t>
      </w:r>
    </w:p>
    <w:p w:rsidR="008870B2" w:rsidRPr="008870B2" w:rsidRDefault="008870B2" w:rsidP="008870B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10760" w:rsidRPr="00D10760" w:rsidRDefault="00D10760" w:rsidP="00D10760">
      <w:pPr>
        <w:jc w:val="center"/>
        <w:rPr>
          <w:rFonts w:ascii="Times New Roman" w:hAnsi="Times New Roman" w:cs="Times New Roman"/>
          <w:sz w:val="28"/>
          <w:szCs w:val="28"/>
        </w:rPr>
      </w:pPr>
      <w:r w:rsidRPr="00D10760">
        <w:rPr>
          <w:rFonts w:ascii="Times New Roman" w:hAnsi="Times New Roman" w:cs="Times New Roman"/>
          <w:sz w:val="28"/>
          <w:szCs w:val="28"/>
        </w:rPr>
        <w:t>(двадцать третья внеочередная сессия)</w:t>
      </w:r>
    </w:p>
    <w:p w:rsidR="008870B2" w:rsidRPr="00C80FBD" w:rsidRDefault="008870B2" w:rsidP="008870B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870B2" w:rsidRPr="00C80FBD" w:rsidRDefault="008870B2" w:rsidP="008870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80F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</w:p>
    <w:p w:rsidR="008870B2" w:rsidRPr="00C80FBD" w:rsidRDefault="007933A4" w:rsidP="008870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0FBD">
        <w:rPr>
          <w:rFonts w:ascii="Times New Roman" w:hAnsi="Times New Roman" w:cs="Times New Roman"/>
          <w:sz w:val="28"/>
          <w:szCs w:val="28"/>
        </w:rPr>
        <w:t xml:space="preserve">  от </w:t>
      </w:r>
      <w:r w:rsidR="004F5DD6">
        <w:rPr>
          <w:rFonts w:ascii="Times New Roman" w:hAnsi="Times New Roman" w:cs="Times New Roman"/>
          <w:sz w:val="28"/>
          <w:szCs w:val="28"/>
        </w:rPr>
        <w:t>26.</w:t>
      </w:r>
      <w:r w:rsidR="00A446D1">
        <w:rPr>
          <w:rFonts w:ascii="Times New Roman" w:hAnsi="Times New Roman" w:cs="Times New Roman"/>
          <w:sz w:val="28"/>
          <w:szCs w:val="28"/>
        </w:rPr>
        <w:t>05</w:t>
      </w:r>
      <w:r w:rsidR="00136FAE" w:rsidRPr="00C80FBD">
        <w:rPr>
          <w:rFonts w:ascii="Times New Roman" w:hAnsi="Times New Roman" w:cs="Times New Roman"/>
          <w:sz w:val="28"/>
          <w:szCs w:val="28"/>
        </w:rPr>
        <w:t>.</w:t>
      </w:r>
      <w:r w:rsidR="00057745">
        <w:rPr>
          <w:rFonts w:ascii="Times New Roman" w:hAnsi="Times New Roman" w:cs="Times New Roman"/>
          <w:sz w:val="28"/>
          <w:szCs w:val="28"/>
        </w:rPr>
        <w:t>2023</w:t>
      </w:r>
      <w:r w:rsidRPr="00C80F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2B0693" w:rsidRPr="00C80FB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80FBD">
        <w:rPr>
          <w:rFonts w:ascii="Times New Roman" w:hAnsi="Times New Roman" w:cs="Times New Roman"/>
          <w:sz w:val="28"/>
          <w:szCs w:val="28"/>
        </w:rPr>
        <w:t>№</w:t>
      </w:r>
      <w:r w:rsidR="00ED5D84">
        <w:rPr>
          <w:rFonts w:ascii="Times New Roman" w:hAnsi="Times New Roman" w:cs="Times New Roman"/>
          <w:sz w:val="28"/>
          <w:szCs w:val="28"/>
        </w:rPr>
        <w:t>170</w:t>
      </w:r>
      <w:bookmarkStart w:id="0" w:name="_GoBack"/>
      <w:bookmarkEnd w:id="0"/>
    </w:p>
    <w:p w:rsidR="007933A4" w:rsidRDefault="007933A4" w:rsidP="008870B2">
      <w:pPr>
        <w:spacing w:after="0" w:line="240" w:lineRule="auto"/>
        <w:jc w:val="center"/>
        <w:rPr>
          <w:rFonts w:eastAsia="Calibri"/>
          <w:sz w:val="28"/>
          <w:szCs w:val="28"/>
        </w:rPr>
      </w:pPr>
    </w:p>
    <w:p w:rsidR="008870B2" w:rsidRDefault="00DF6A4F" w:rsidP="00DF6A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="004F5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полномочий</w:t>
      </w:r>
      <w:r w:rsidR="004E1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решению вопросов местного значения</w:t>
      </w:r>
    </w:p>
    <w:p w:rsidR="004E1AB9" w:rsidRDefault="004E1AB9" w:rsidP="00DF6A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B60AD" w:rsidRDefault="004E1AB9" w:rsidP="008870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 соответствии с п. 4 ст. 15 Федерального</w:t>
      </w:r>
      <w:r w:rsidRPr="004E1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E1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06.10.2003 N 131-ФЗ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4E1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общих принципах организации местного самоуп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равления в Российской Федерации»</w:t>
      </w:r>
      <w:r w:rsidR="001B6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целях централизации бухгалтерского учета, формированию бюджетной отчетности, Совет депутатов Усть-Таркского района Новосибирской области решил:</w:t>
      </w:r>
    </w:p>
    <w:p w:rsidR="001B60AD" w:rsidRDefault="001B60AD" w:rsidP="008870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1.</w:t>
      </w:r>
      <w:r w:rsidR="004F5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F5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Новоникольского сельсовета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Усть-Таркского района</w:t>
      </w:r>
      <w:r w:rsidR="004F5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полномочия по решению вопросов местного з</w:t>
      </w:r>
      <w:r w:rsidR="00826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начения: ведение бюджетного учета и формирование</w:t>
      </w:r>
      <w:r w:rsidR="008265CF" w:rsidRPr="00826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бюджетной отчетности</w:t>
      </w:r>
      <w:r w:rsidR="00826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7303A" w:rsidRDefault="00B7303A" w:rsidP="008870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730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Принять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Новосилишинского</w:t>
      </w:r>
      <w:r w:rsidRPr="00B730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Усть-Таркского района Новосибирской области полномочия по решению вопросов местного значения: ведение бюджетного учета и формирование бюджетной отчетности.</w:t>
      </w:r>
    </w:p>
    <w:p w:rsidR="00B7303A" w:rsidRDefault="00B7303A" w:rsidP="008870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730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Принять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Побединского</w:t>
      </w:r>
      <w:r w:rsidRPr="00B730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Усть-Таркского района Новосибирской области полномочия по решению вопросов местного значения: ведение бюджетного учета и формирование бюджетной отчетности.</w:t>
      </w:r>
    </w:p>
    <w:p w:rsidR="00B7303A" w:rsidRDefault="00B7303A" w:rsidP="008870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Принять</w:t>
      </w:r>
      <w:r w:rsidRPr="00B730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Яркульского</w:t>
      </w:r>
      <w:r w:rsidRPr="00B730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Усть-Таркского района Новосибирской области полномочия по решению вопросов местного значения: ведение бюджетного учета и формирование бюджетной отчетности.</w:t>
      </w:r>
    </w:p>
    <w:p w:rsidR="00AB3665" w:rsidRDefault="00AB3665" w:rsidP="008870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2.Заключить соглашение о передаче полномочий по решению вопросов местного значения, с поселениями, указанными в п. 1 настоящего решения.</w:t>
      </w:r>
    </w:p>
    <w:p w:rsidR="008265CF" w:rsidRPr="008265CF" w:rsidRDefault="008265CF" w:rsidP="008265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D10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26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Опубликовать настоящее решение в периодическом печатном издании органов местного самоуправления Бюллетене органов местного самоуправления  Усть-Таркского района Новосибирской области, а также разместить на официальном сайте </w:t>
      </w:r>
      <w:r w:rsidRPr="00D1076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www.ust-tarka.nso.ru </w:t>
      </w:r>
      <w:r w:rsidRPr="00826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Усть-Таркского района.</w:t>
      </w:r>
    </w:p>
    <w:p w:rsidR="008265CF" w:rsidRPr="008870B2" w:rsidRDefault="008265CF" w:rsidP="008265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6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D10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26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Настоящее решение вступает в силу со дня его опубликования.</w:t>
      </w:r>
    </w:p>
    <w:p w:rsidR="008870B2" w:rsidRPr="00CA149A" w:rsidRDefault="008870B2" w:rsidP="007933A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A26670" w:rsidRPr="00A26670" w:rsidTr="006D3EB1">
        <w:tc>
          <w:tcPr>
            <w:tcW w:w="4644" w:type="dxa"/>
            <w:hideMark/>
          </w:tcPr>
          <w:p w:rsidR="008870B2" w:rsidRPr="00A26670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8870B2" w:rsidRPr="00A26670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:rsidR="008870B2" w:rsidRPr="00A26670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:rsidR="008870B2" w:rsidRPr="00A26670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:rsidR="008870B2" w:rsidRPr="00A26670" w:rsidRDefault="00213765" w:rsidP="00887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EB39E5" w:rsidRPr="00A26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лава</w:t>
            </w:r>
            <w:r w:rsidR="008870B2" w:rsidRPr="00A26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Усть-Таркского района</w:t>
            </w:r>
          </w:p>
          <w:p w:rsidR="008870B2" w:rsidRPr="00A26670" w:rsidRDefault="008870B2" w:rsidP="00887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8870B2" w:rsidRPr="00A26670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6670" w:rsidRPr="00A26670" w:rsidTr="006D3EB1">
        <w:tc>
          <w:tcPr>
            <w:tcW w:w="4644" w:type="dxa"/>
          </w:tcPr>
          <w:p w:rsidR="008870B2" w:rsidRPr="00A26670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70B2" w:rsidRPr="00A26670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 Н.И. Синяков</w:t>
            </w:r>
          </w:p>
        </w:tc>
        <w:tc>
          <w:tcPr>
            <w:tcW w:w="567" w:type="dxa"/>
          </w:tcPr>
          <w:p w:rsidR="008870B2" w:rsidRPr="00A26670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8870B2" w:rsidRPr="00A26670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70B2" w:rsidRPr="00A26670" w:rsidRDefault="007A291C" w:rsidP="00EB3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 </w:t>
            </w:r>
            <w:r w:rsidR="00EB39E5" w:rsidRPr="00A26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С.В. Синяев</w:t>
            </w:r>
          </w:p>
        </w:tc>
      </w:tr>
    </w:tbl>
    <w:p w:rsidR="008870B2" w:rsidRPr="008870B2" w:rsidRDefault="008870B2" w:rsidP="008870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933A4" w:rsidRDefault="007933A4" w:rsidP="008870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7933A4" w:rsidSect="00213765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2F22704E"/>
    <w:multiLevelType w:val="hybridMultilevel"/>
    <w:tmpl w:val="1614615C"/>
    <w:lvl w:ilvl="0" w:tplc="A3AED49C">
      <w:start w:val="1"/>
      <w:numFmt w:val="decimal"/>
      <w:lvlText w:val="%1."/>
      <w:lvlJc w:val="left"/>
      <w:pPr>
        <w:ind w:left="114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">
    <w:nsid w:val="712724F6"/>
    <w:multiLevelType w:val="hybridMultilevel"/>
    <w:tmpl w:val="6EE2426C"/>
    <w:lvl w:ilvl="0" w:tplc="1C1480A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73B"/>
    <w:rsid w:val="00041355"/>
    <w:rsid w:val="00057745"/>
    <w:rsid w:val="00084307"/>
    <w:rsid w:val="000C1BFA"/>
    <w:rsid w:val="000F3E90"/>
    <w:rsid w:val="00107E14"/>
    <w:rsid w:val="0011278F"/>
    <w:rsid w:val="00136FAE"/>
    <w:rsid w:val="0017161B"/>
    <w:rsid w:val="001B60AD"/>
    <w:rsid w:val="00213765"/>
    <w:rsid w:val="002173EC"/>
    <w:rsid w:val="002705F9"/>
    <w:rsid w:val="002B0693"/>
    <w:rsid w:val="0034725E"/>
    <w:rsid w:val="00355E9B"/>
    <w:rsid w:val="00493DFC"/>
    <w:rsid w:val="004B7862"/>
    <w:rsid w:val="004C7BD8"/>
    <w:rsid w:val="004E1AB9"/>
    <w:rsid w:val="004F192B"/>
    <w:rsid w:val="004F5DD6"/>
    <w:rsid w:val="00514F35"/>
    <w:rsid w:val="0057589F"/>
    <w:rsid w:val="00622F4E"/>
    <w:rsid w:val="00653AF0"/>
    <w:rsid w:val="0066240F"/>
    <w:rsid w:val="00666466"/>
    <w:rsid w:val="006B3EBB"/>
    <w:rsid w:val="006C1C2E"/>
    <w:rsid w:val="006D3EB1"/>
    <w:rsid w:val="006D6C20"/>
    <w:rsid w:val="0072573B"/>
    <w:rsid w:val="007933A4"/>
    <w:rsid w:val="007A291C"/>
    <w:rsid w:val="007A3545"/>
    <w:rsid w:val="007A5515"/>
    <w:rsid w:val="008265CF"/>
    <w:rsid w:val="008333DB"/>
    <w:rsid w:val="008870B2"/>
    <w:rsid w:val="008F78C7"/>
    <w:rsid w:val="00946588"/>
    <w:rsid w:val="00A26670"/>
    <w:rsid w:val="00A446D1"/>
    <w:rsid w:val="00A76EF5"/>
    <w:rsid w:val="00AB3665"/>
    <w:rsid w:val="00AC2A91"/>
    <w:rsid w:val="00AD6F0A"/>
    <w:rsid w:val="00B14178"/>
    <w:rsid w:val="00B3377E"/>
    <w:rsid w:val="00B7303A"/>
    <w:rsid w:val="00B7576D"/>
    <w:rsid w:val="00BA6174"/>
    <w:rsid w:val="00BB2293"/>
    <w:rsid w:val="00BD3079"/>
    <w:rsid w:val="00BD70FD"/>
    <w:rsid w:val="00C31AD7"/>
    <w:rsid w:val="00C75DE5"/>
    <w:rsid w:val="00C80FBD"/>
    <w:rsid w:val="00CA149A"/>
    <w:rsid w:val="00CD075C"/>
    <w:rsid w:val="00D10760"/>
    <w:rsid w:val="00D50FD8"/>
    <w:rsid w:val="00DA5D28"/>
    <w:rsid w:val="00DB0BD9"/>
    <w:rsid w:val="00DB0F8B"/>
    <w:rsid w:val="00DC1F82"/>
    <w:rsid w:val="00DD2BAB"/>
    <w:rsid w:val="00DF6A4F"/>
    <w:rsid w:val="00E92A95"/>
    <w:rsid w:val="00EB39E5"/>
    <w:rsid w:val="00EC115C"/>
    <w:rsid w:val="00ED5D84"/>
    <w:rsid w:val="00ED75A9"/>
    <w:rsid w:val="00EF060B"/>
    <w:rsid w:val="00F1249F"/>
    <w:rsid w:val="00F77655"/>
    <w:rsid w:val="00FE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D6C2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7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70B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933A4"/>
    <w:pPr>
      <w:spacing w:after="0" w:line="240" w:lineRule="auto"/>
    </w:pPr>
  </w:style>
  <w:style w:type="paragraph" w:customStyle="1" w:styleId="Pa3">
    <w:name w:val="Pa3"/>
    <w:basedOn w:val="a"/>
    <w:next w:val="a"/>
    <w:uiPriority w:val="99"/>
    <w:rsid w:val="00946588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D6C2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6D6C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D6C2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7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70B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933A4"/>
    <w:pPr>
      <w:spacing w:after="0" w:line="240" w:lineRule="auto"/>
    </w:pPr>
  </w:style>
  <w:style w:type="paragraph" w:customStyle="1" w:styleId="Pa3">
    <w:name w:val="Pa3"/>
    <w:basedOn w:val="a"/>
    <w:next w:val="a"/>
    <w:uiPriority w:val="99"/>
    <w:rsid w:val="00946588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D6C2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6D6C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52</cp:revision>
  <cp:lastPrinted>2020-12-28T08:47:00Z</cp:lastPrinted>
  <dcterms:created xsi:type="dcterms:W3CDTF">2020-04-16T03:21:00Z</dcterms:created>
  <dcterms:modified xsi:type="dcterms:W3CDTF">2023-05-25T05:29:00Z</dcterms:modified>
</cp:coreProperties>
</file>